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98" w:rsidRDefault="00DA6B98">
      <w:r>
        <w:t>B</w:t>
      </w:r>
      <w:r w:rsidRPr="00DA6B98">
        <w:t>usójárás</w:t>
      </w:r>
    </w:p>
    <w:p w:rsidR="00DA6B98" w:rsidRDefault="00DA6B98"/>
    <w:p w:rsidR="00AE6D05" w:rsidRDefault="00DA6B98">
      <w:r w:rsidRPr="00DA6B98">
        <w:t xml:space="preserve">A busójárás (horvátul </w:t>
      </w:r>
      <w:proofErr w:type="spellStart"/>
      <w:r w:rsidRPr="00DA6B98">
        <w:t>pohod</w:t>
      </w:r>
      <w:proofErr w:type="spellEnd"/>
      <w:r w:rsidRPr="00DA6B98">
        <w:t xml:space="preserve"> </w:t>
      </w:r>
      <w:proofErr w:type="spellStart"/>
      <w:r w:rsidRPr="00DA6B98">
        <w:t>bušara</w:t>
      </w:r>
      <w:proofErr w:type="spellEnd"/>
      <w:r w:rsidRPr="00DA6B98">
        <w:t xml:space="preserve">) egy tavaszváró, téltemető népszokás a Mohácson és környékén élő, többségükben római katolikus délszlávok, a sokácok farsangi alakoskodása, amelyet a sokácok </w:t>
      </w:r>
      <w:proofErr w:type="spellStart"/>
      <w:r w:rsidRPr="00DA6B98">
        <w:t>poklade</w:t>
      </w:r>
      <w:proofErr w:type="spellEnd"/>
      <w:r w:rsidRPr="00DA6B98">
        <w:t xml:space="preserve"> néven is neveznek, ami a karnevál szó horvát megfelelője. A mohácsi busójárás 2009-től szerepel az UNESCO szellemi örökség reprezentatív listáján. 2012 óta a mohácsi busójárás </w:t>
      </w:r>
      <w:proofErr w:type="spellStart"/>
      <w:r w:rsidRPr="00DA6B98">
        <w:t>hungarikumnak</w:t>
      </w:r>
      <w:proofErr w:type="spellEnd"/>
      <w:r w:rsidRPr="00DA6B98">
        <w:t xml:space="preserve"> számít, ami elsősorban a mohácsi civil társadalom, a busócsoportok, a maszkfaragók és jelmezkészítők sikere.</w:t>
      </w:r>
    </w:p>
    <w:p w:rsidR="00DA6B98" w:rsidRDefault="00DA6B98">
      <w:bookmarkStart w:id="0" w:name="_GoBack"/>
      <w:bookmarkEnd w:id="0"/>
    </w:p>
    <w:p w:rsidR="00DA6B98" w:rsidRDefault="00DA6B98" w:rsidP="00DA6B98">
      <w:r>
        <w:t xml:space="preserve">A busók összekötik Magyarországot Európával, hiszen térségünk számos pontján – Anatóliától az Ibériai-félszigetig – jelen vannak a mohácsi népszokáshoz rendkívüli módon hasonlatos, </w:t>
      </w:r>
      <w:proofErr w:type="gramStart"/>
      <w:r>
        <w:t>maszkos</w:t>
      </w:r>
      <w:proofErr w:type="gramEnd"/>
      <w:r>
        <w:t xml:space="preserve"> télűző népszokások, farsangi felvonulások.</w:t>
      </w:r>
    </w:p>
    <w:p w:rsidR="00DA6B98" w:rsidRDefault="00DA6B98" w:rsidP="00DA6B98">
      <w:r>
        <w:t>Mohácson számos más jelmezes csapat is részt vesz a mulatságban Szerbiából és Lengyelországból.</w:t>
      </w:r>
    </w:p>
    <w:p w:rsidR="00DA6B98" w:rsidRDefault="00DA6B98" w:rsidP="00DA6B98">
      <w:r>
        <w:t xml:space="preserve">Bulgáriában évszázados hagyományai vannak a busójáráshoz hasonló </w:t>
      </w:r>
      <w:proofErr w:type="spellStart"/>
      <w:r>
        <w:t>kukeri</w:t>
      </w:r>
      <w:proofErr w:type="spellEnd"/>
      <w:r>
        <w:t xml:space="preserve">-felvonulásnak. </w:t>
      </w:r>
      <w:proofErr w:type="spellStart"/>
      <w:r>
        <w:t>Karlovóban</w:t>
      </w:r>
      <w:proofErr w:type="spellEnd"/>
      <w:r>
        <w:t xml:space="preserve"> található a világon az egyetlen ilyen hagyományokat bemutató múzeum. Az óbolgár eredetre utalnak a török párhuzamok, mint </w:t>
      </w:r>
      <w:proofErr w:type="spellStart"/>
      <w:r>
        <w:t>sürele</w:t>
      </w:r>
      <w:proofErr w:type="spellEnd"/>
      <w:r>
        <w:t xml:space="preserve">, </w:t>
      </w:r>
      <w:proofErr w:type="spellStart"/>
      <w:r>
        <w:t>arsura</w:t>
      </w:r>
      <w:proofErr w:type="spellEnd"/>
      <w:r>
        <w:t xml:space="preserve"> vagy </w:t>
      </w:r>
      <w:proofErr w:type="spellStart"/>
      <w:r>
        <w:t>pitsen</w:t>
      </w:r>
      <w:proofErr w:type="spellEnd"/>
      <w:r>
        <w:t>.</w:t>
      </w:r>
    </w:p>
    <w:p w:rsidR="00DA6B98" w:rsidRDefault="00DA6B98" w:rsidP="00DA6B98">
      <w:r>
        <w:t xml:space="preserve">Hasonló karneváli </w:t>
      </w:r>
      <w:proofErr w:type="gramStart"/>
      <w:r>
        <w:t>maszkok</w:t>
      </w:r>
      <w:proofErr w:type="gramEnd"/>
      <w:r>
        <w:t xml:space="preserve"> léteznek Svájcban is: a </w:t>
      </w:r>
      <w:proofErr w:type="spellStart"/>
      <w:r>
        <w:t>wallisi</w:t>
      </w:r>
      <w:proofErr w:type="spellEnd"/>
      <w:r>
        <w:t xml:space="preserve"> </w:t>
      </w:r>
      <w:proofErr w:type="spellStart"/>
      <w:r>
        <w:t>Lötschentalban</w:t>
      </w:r>
      <w:proofErr w:type="spellEnd"/>
      <w:r>
        <w:t xml:space="preserve"> </w:t>
      </w:r>
      <w:proofErr w:type="spellStart"/>
      <w:r>
        <w:t>Tschäggättéknek</w:t>
      </w:r>
      <w:proofErr w:type="spellEnd"/>
      <w:r>
        <w:t xml:space="preserve"> hívják őket.</w:t>
      </w:r>
    </w:p>
    <w:p w:rsidR="00DA6B98" w:rsidRDefault="00DA6B98" w:rsidP="00DA6B98">
      <w:r>
        <w:t xml:space="preserve">Olaszországban és Szardínián az alakoskodókat </w:t>
      </w:r>
      <w:proofErr w:type="spellStart"/>
      <w:r>
        <w:t>mamutones-nek</w:t>
      </w:r>
      <w:proofErr w:type="spellEnd"/>
      <w:r>
        <w:t xml:space="preserve"> hívják, fekete fából készült </w:t>
      </w:r>
      <w:proofErr w:type="gramStart"/>
      <w:r>
        <w:t>maszkokat</w:t>
      </w:r>
      <w:proofErr w:type="gramEnd"/>
      <w:r>
        <w:t xml:space="preserve"> viselnek és bundát.</w:t>
      </w:r>
    </w:p>
    <w:p w:rsidR="00DA6B98" w:rsidRDefault="00DA6B98" w:rsidP="00DA6B98">
      <w:r>
        <w:t xml:space="preserve">Hasonló rituálé létezik még Spanyolországban is (la </w:t>
      </w:r>
      <w:proofErr w:type="spellStart"/>
      <w:r>
        <w:t>Vijanera</w:t>
      </w:r>
      <w:proofErr w:type="spellEnd"/>
      <w:r>
        <w:t xml:space="preserve">). A spanyol busókat </w:t>
      </w:r>
      <w:proofErr w:type="spellStart"/>
      <w:r>
        <w:t>zarramacosnak</w:t>
      </w:r>
      <w:proofErr w:type="spellEnd"/>
      <w:r>
        <w:t xml:space="preserve"> hívják.</w:t>
      </w:r>
    </w:p>
    <w:p w:rsidR="00DA6B98" w:rsidRDefault="00DA6B98" w:rsidP="00DA6B98">
      <w:r>
        <w:t xml:space="preserve">Szlovéniában </w:t>
      </w:r>
      <w:proofErr w:type="spellStart"/>
      <w:r>
        <w:t>Ptuj</w:t>
      </w:r>
      <w:proofErr w:type="spellEnd"/>
      <w:r>
        <w:t xml:space="preserve"> adja a helyszínét egy nemzetközi fesztiválnak (</w:t>
      </w:r>
      <w:proofErr w:type="spellStart"/>
      <w:r>
        <w:t>Kurentovanje</w:t>
      </w:r>
      <w:proofErr w:type="spellEnd"/>
      <w:r>
        <w:t xml:space="preserve"> na </w:t>
      </w:r>
      <w:proofErr w:type="spellStart"/>
      <w:r>
        <w:t>Ptuju</w:t>
      </w:r>
      <w:proofErr w:type="spellEnd"/>
      <w:r>
        <w:t>), ahol a mohácsi busók farsangi népszokásához hasonlóan a szlovén „</w:t>
      </w:r>
      <w:proofErr w:type="spellStart"/>
      <w:r>
        <w:t>kurentek</w:t>
      </w:r>
      <w:proofErr w:type="spellEnd"/>
      <w:r>
        <w:t>” járják a Dráva pari település utcáit.</w:t>
      </w:r>
    </w:p>
    <w:p w:rsidR="00DA6B98" w:rsidRDefault="00DA6B98" w:rsidP="00DA6B98">
      <w:r>
        <w:t xml:space="preserve">A horvátországi Muraközben az ún. </w:t>
      </w:r>
      <w:proofErr w:type="spellStart"/>
      <w:r>
        <w:t>Fašnik</w:t>
      </w:r>
      <w:proofErr w:type="spellEnd"/>
      <w:r>
        <w:t xml:space="preserve"> (ennek jelentése egyezik a magyar farsanggal) keretében járnak télűző alakoskodók, szintén nagyon hasonlóak a </w:t>
      </w:r>
      <w:proofErr w:type="spellStart"/>
      <w:r>
        <w:t>ptuji</w:t>
      </w:r>
      <w:proofErr w:type="spellEnd"/>
      <w:r>
        <w:t xml:space="preserve"> </w:t>
      </w:r>
      <w:proofErr w:type="spellStart"/>
      <w:r>
        <w:t>kurentokhoz</w:t>
      </w:r>
      <w:proofErr w:type="spellEnd"/>
      <w:r>
        <w:t xml:space="preserve"> és a mohácsi busókhoz.</w:t>
      </w:r>
    </w:p>
    <w:p w:rsidR="00DA6B98" w:rsidRDefault="00DA6B98" w:rsidP="00DA6B98">
      <w:r>
        <w:t xml:space="preserve">A horvátországi </w:t>
      </w:r>
      <w:proofErr w:type="spellStart"/>
      <w:r>
        <w:t>Grobnik</w:t>
      </w:r>
      <w:proofErr w:type="spellEnd"/>
      <w:r>
        <w:t xml:space="preserve"> faluban rendezett karnevál állandó szereplői a </w:t>
      </w:r>
      <w:proofErr w:type="spellStart"/>
      <w:r>
        <w:t>Grobnički</w:t>
      </w:r>
      <w:proofErr w:type="spellEnd"/>
      <w:r>
        <w:t xml:space="preserve"> </w:t>
      </w:r>
      <w:proofErr w:type="spellStart"/>
      <w:r>
        <w:t>dondolaši</w:t>
      </w:r>
      <w:proofErr w:type="spellEnd"/>
      <w:r>
        <w:t xml:space="preserve"> </w:t>
      </w:r>
      <w:proofErr w:type="gramStart"/>
      <w:r>
        <w:t>maszkos</w:t>
      </w:r>
      <w:proofErr w:type="gramEnd"/>
      <w:r>
        <w:t xml:space="preserve"> alakjai.</w:t>
      </w:r>
    </w:p>
    <w:p w:rsidR="00DA6B98" w:rsidRDefault="00DA6B98" w:rsidP="00DA6B98">
      <w:r>
        <w:t xml:space="preserve">Készítette: </w:t>
      </w:r>
    </w:p>
    <w:sectPr w:rsidR="00DA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98"/>
    <w:rsid w:val="00AE6D05"/>
    <w:rsid w:val="00D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641"/>
  <w15:chartTrackingRefBased/>
  <w15:docId w15:val="{A111FC34-E836-4749-9C8B-713E33D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2019-02-19T06:24:00Z</dcterms:created>
  <dcterms:modified xsi:type="dcterms:W3CDTF">2019-02-19T06:30:00Z</dcterms:modified>
</cp:coreProperties>
</file>