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72" w:rsidRPr="00BC2292" w:rsidRDefault="00BC2292" w:rsidP="001E6929">
      <w:pPr>
        <w:rPr>
          <w:rFonts w:eastAsiaTheme="minorHAnsi"/>
          <w:i/>
          <w:noProof/>
        </w:rPr>
      </w:pPr>
      <w:r w:rsidRPr="00BC2292">
        <w:rPr>
          <w:rFonts w:eastAsiaTheme="minorHAnsi"/>
          <w:i/>
          <w:noProof/>
        </w:rPr>
        <w:t xml:space="preserve">Ez a szöveg </w:t>
      </w:r>
      <w:r w:rsidRPr="00BC2292">
        <w:rPr>
          <w:rFonts w:eastAsiaTheme="minorHAnsi"/>
          <w:b/>
          <w:i/>
          <w:noProof/>
        </w:rPr>
        <w:t>helyett</w:t>
      </w:r>
      <w:r w:rsidRPr="00BC2292">
        <w:rPr>
          <w:rFonts w:eastAsiaTheme="minorHAnsi"/>
          <w:i/>
          <w:noProof/>
        </w:rPr>
        <w:t xml:space="preserve"> gépeld be a neved</w:t>
      </w:r>
    </w:p>
    <w:p w:rsidR="00BC2292" w:rsidRDefault="00BC2292" w:rsidP="001D085D">
      <w:pPr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>
            <wp:extent cx="5676900" cy="1047750"/>
            <wp:effectExtent l="19050" t="0" r="0" b="0"/>
            <wp:docPr id="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E9" w:rsidRPr="001D085D" w:rsidRDefault="006E0CE9" w:rsidP="001D085D">
      <w:pPr>
        <w:rPr>
          <w:rFonts w:eastAsiaTheme="minorHAnsi"/>
        </w:rPr>
      </w:pPr>
      <w:r w:rsidRPr="001D085D">
        <w:rPr>
          <w:rFonts w:eastAsiaTheme="minorHAnsi"/>
        </w:rPr>
        <w:t xml:space="preserve">1. Jelky András, kalandor magyar utazó, született: Baján 1730 júl. 30-án a lexikonok szerint. (A Bajai Belvárosi Plébánia anyakönyvi bejegyzése szerint viszont </w:t>
      </w:r>
      <w:proofErr w:type="gramStart"/>
      <w:r w:rsidRPr="001D085D">
        <w:rPr>
          <w:rFonts w:eastAsiaTheme="minorHAnsi"/>
        </w:rPr>
        <w:t>1738 április</w:t>
      </w:r>
      <w:proofErr w:type="gramEnd"/>
      <w:r w:rsidRPr="001D085D">
        <w:rPr>
          <w:rFonts w:eastAsiaTheme="minorHAnsi"/>
        </w:rPr>
        <w:t xml:space="preserve"> 20.-án) Meghalt Budán 1783 dec. </w:t>
      </w:r>
    </w:p>
    <w:p w:rsidR="00E96A3B" w:rsidRPr="001E6929" w:rsidRDefault="00210CAD" w:rsidP="001E6929">
      <w:pPr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>
            <wp:extent cx="5760720" cy="634893"/>
            <wp:effectExtent l="19050" t="0" r="0" b="0"/>
            <wp:docPr id="8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E9" w:rsidRPr="001E6929" w:rsidRDefault="006E0CE9" w:rsidP="001E6929">
      <w:pPr>
        <w:rPr>
          <w:rFonts w:eastAsiaTheme="minorHAnsi"/>
        </w:rPr>
      </w:pPr>
      <w:r w:rsidRPr="001E6929">
        <w:rPr>
          <w:rFonts w:eastAsiaTheme="minorHAnsi"/>
        </w:rPr>
        <w:t xml:space="preserve">2. Később Algériába került, hol rabszolgaként eladták, de innen is megszökött s egy portugál kereskedő hajójával Kantonba utazott, hogy az amerikai Egyesült – Államok katonája lett, majd 1758. </w:t>
      </w:r>
      <w:proofErr w:type="spellStart"/>
      <w:r w:rsidRPr="001E6929">
        <w:rPr>
          <w:rFonts w:eastAsiaTheme="minorHAnsi"/>
        </w:rPr>
        <w:t>Bataviában</w:t>
      </w:r>
      <w:proofErr w:type="spellEnd"/>
      <w:r w:rsidRPr="001E6929">
        <w:rPr>
          <w:rFonts w:eastAsiaTheme="minorHAnsi"/>
        </w:rPr>
        <w:t xml:space="preserve"> mint szabó telepedett le és megnősült.</w:t>
      </w:r>
    </w:p>
    <w:p w:rsidR="00E96A3B" w:rsidRPr="001E6929" w:rsidRDefault="00210CAD" w:rsidP="001E6929">
      <w:pPr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>
            <wp:extent cx="5760720" cy="1528165"/>
            <wp:effectExtent l="1905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E9" w:rsidRDefault="006E0CE9" w:rsidP="001E6929">
      <w:pPr>
        <w:rPr>
          <w:rFonts w:eastAsiaTheme="minorHAnsi"/>
        </w:rPr>
      </w:pPr>
      <w:r w:rsidRPr="001E6929">
        <w:rPr>
          <w:rFonts w:eastAsiaTheme="minorHAnsi"/>
        </w:rPr>
        <w:t>3. Nyugtalan természete, némely csapások Ceylonba vitték, hol a vadak elfogták s ketrecbe zárva megsütni akarták. A biztos haláltól egy főnök leánya mentette meg, kivel a vadonba szökve, egy évnél</w:t>
      </w:r>
      <w:r w:rsidR="003F459B" w:rsidRPr="001E6929">
        <w:rPr>
          <w:rFonts w:eastAsiaTheme="minorHAnsi"/>
        </w:rPr>
        <w:t xml:space="preserve"> </w:t>
      </w:r>
      <w:r w:rsidRPr="001E6929">
        <w:rPr>
          <w:rFonts w:eastAsiaTheme="minorHAnsi"/>
        </w:rPr>
        <w:t>tovább halakkal, gyümölcsökkel táplálkozott.</w:t>
      </w:r>
    </w:p>
    <w:p w:rsidR="00210CAD" w:rsidRPr="00210CAD" w:rsidRDefault="00210CAD" w:rsidP="00210CAD">
      <w:pPr>
        <w:rPr>
          <w:rFonts w:eastAsiaTheme="minorHAnsi"/>
          <w:i/>
        </w:rPr>
      </w:pPr>
      <w:r w:rsidRPr="00210CAD">
        <w:rPr>
          <w:rFonts w:eastAsiaTheme="minorHAnsi"/>
          <w:i/>
        </w:rPr>
        <w:t xml:space="preserve">Ez a szöveg </w:t>
      </w:r>
      <w:r w:rsidRPr="00210CAD">
        <w:rPr>
          <w:rFonts w:eastAsiaTheme="minorHAnsi"/>
          <w:b/>
          <w:i/>
        </w:rPr>
        <w:t>helyett</w:t>
      </w:r>
      <w:r w:rsidRPr="00210CAD">
        <w:rPr>
          <w:rFonts w:eastAsiaTheme="minorHAnsi"/>
          <w:i/>
        </w:rPr>
        <w:t xml:space="preserve"> tegyél egy képet Ceylonról (térkép)</w:t>
      </w:r>
    </w:p>
    <w:p w:rsidR="00E96A3B" w:rsidRDefault="00210CAD" w:rsidP="00210CAD">
      <w:pPr>
        <w:rPr>
          <w:rFonts w:eastAsiaTheme="minorHAnsi"/>
        </w:rPr>
      </w:pPr>
      <w:r w:rsidRPr="00210CAD">
        <w:rPr>
          <w:rFonts w:eastAsiaTheme="minorHAnsi"/>
          <w:noProof/>
        </w:rPr>
        <w:drawing>
          <wp:inline distT="0" distB="0" distL="0" distR="0">
            <wp:extent cx="5760720" cy="865504"/>
            <wp:effectExtent l="19050" t="0" r="0" b="0"/>
            <wp:docPr id="11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E9" w:rsidRPr="001E6929" w:rsidRDefault="006E0CE9" w:rsidP="001E6929">
      <w:pPr>
        <w:rPr>
          <w:rFonts w:eastAsiaTheme="minorHAnsi"/>
        </w:rPr>
      </w:pPr>
      <w:r w:rsidRPr="001E6929">
        <w:rPr>
          <w:rFonts w:eastAsiaTheme="minorHAnsi"/>
        </w:rPr>
        <w:t xml:space="preserve">4. Ezután véletlenül odavetődött hajóval visszatért </w:t>
      </w:r>
      <w:proofErr w:type="spellStart"/>
      <w:r w:rsidRPr="001E6929">
        <w:rPr>
          <w:rFonts w:eastAsiaTheme="minorHAnsi"/>
        </w:rPr>
        <w:t>Bataviába</w:t>
      </w:r>
      <w:proofErr w:type="spellEnd"/>
      <w:r w:rsidRPr="001E6929">
        <w:rPr>
          <w:rFonts w:eastAsiaTheme="minorHAnsi"/>
        </w:rPr>
        <w:t xml:space="preserve">, hol csakhamar tiszt és egy árvaház igazgatójává lett, e mellett jelentékeny vagyonra tett szert. Tekintélye emelkedvén, 1770. a hollandi kormány tanácsosa </w:t>
      </w:r>
      <w:proofErr w:type="gramStart"/>
      <w:r w:rsidRPr="001E6929">
        <w:rPr>
          <w:rFonts w:eastAsiaTheme="minorHAnsi"/>
        </w:rPr>
        <w:t>lett</w:t>
      </w:r>
      <w:proofErr w:type="gramEnd"/>
      <w:r w:rsidRPr="001E6929">
        <w:rPr>
          <w:rFonts w:eastAsiaTheme="minorHAnsi"/>
        </w:rPr>
        <w:t xml:space="preserve"> s mint ilyen Japánba követül küldetett.</w:t>
      </w:r>
    </w:p>
    <w:p w:rsidR="00E96A3B" w:rsidRPr="001E6929" w:rsidRDefault="00210CAD" w:rsidP="001E6929">
      <w:pPr>
        <w:rPr>
          <w:rFonts w:eastAsiaTheme="minorHAnsi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5760720" cy="1976169"/>
            <wp:effectExtent l="1905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E9" w:rsidRDefault="006E0CE9" w:rsidP="001E6929">
      <w:pPr>
        <w:rPr>
          <w:rFonts w:eastAsiaTheme="minorHAnsi"/>
        </w:rPr>
      </w:pPr>
      <w:r w:rsidRPr="001E6929">
        <w:rPr>
          <w:rFonts w:eastAsiaTheme="minorHAnsi"/>
        </w:rPr>
        <w:t>5. Neje halála után meglepte a honvágy s 1770. visszatért Európába, hol előbb Bécsben, később Budán tartózkodott. Utazásainak leírása 1771. jelent meg először németül, magyarra Sándor István fordította. Legnépszerűbb Hevesi Lajos regénye</w:t>
      </w:r>
      <w:r w:rsidR="003F459B" w:rsidRPr="001E6929">
        <w:rPr>
          <w:rFonts w:eastAsiaTheme="minorHAnsi"/>
        </w:rPr>
        <w:t xml:space="preserve"> </w:t>
      </w:r>
      <w:r w:rsidRPr="001E6929">
        <w:rPr>
          <w:rFonts w:eastAsiaTheme="minorHAnsi"/>
        </w:rPr>
        <w:t>feldolgozása 1872.</w:t>
      </w:r>
    </w:p>
    <w:p w:rsidR="001D085D" w:rsidRDefault="00BC2292" w:rsidP="001E6929">
      <w:pPr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>
            <wp:extent cx="5760720" cy="1776588"/>
            <wp:effectExtent l="1905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85D" w:rsidRPr="00BC2292" w:rsidRDefault="001D085D" w:rsidP="00BC2292">
      <w:pPr>
        <w:rPr>
          <w:rFonts w:eastAsiaTheme="minorHAnsi"/>
        </w:rPr>
      </w:pPr>
      <w:r w:rsidRPr="00BC2292">
        <w:rPr>
          <w:rFonts w:eastAsiaTheme="minorHAnsi"/>
        </w:rPr>
        <w:t xml:space="preserve">6. Fiatal korában, mint szabólegény vándorolt ki Németországba. 1754. </w:t>
      </w:r>
      <w:proofErr w:type="spellStart"/>
      <w:r w:rsidRPr="00BC2292">
        <w:rPr>
          <w:rFonts w:eastAsiaTheme="minorHAnsi"/>
        </w:rPr>
        <w:t>Erlangenben</w:t>
      </w:r>
      <w:proofErr w:type="spellEnd"/>
      <w:r w:rsidRPr="00BC2292">
        <w:rPr>
          <w:rFonts w:eastAsiaTheme="minorHAnsi"/>
        </w:rPr>
        <w:t xml:space="preserve"> porosz verbunkosok elfogták, azoktól megszökött, de kevéssel azután Rotterdamban, mint csavargót egy Kelet-Indiába menő hajóra vitték.</w:t>
      </w:r>
    </w:p>
    <w:sectPr w:rsidR="001D085D" w:rsidRPr="00BC2292" w:rsidSect="0002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CE9"/>
    <w:rsid w:val="00025040"/>
    <w:rsid w:val="000E2557"/>
    <w:rsid w:val="00134F4B"/>
    <w:rsid w:val="001C645A"/>
    <w:rsid w:val="001D085D"/>
    <w:rsid w:val="001E6929"/>
    <w:rsid w:val="00210CAD"/>
    <w:rsid w:val="00361E0E"/>
    <w:rsid w:val="003F459B"/>
    <w:rsid w:val="004F49BB"/>
    <w:rsid w:val="006E0CE9"/>
    <w:rsid w:val="00732FCE"/>
    <w:rsid w:val="00A56072"/>
    <w:rsid w:val="00BC2292"/>
    <w:rsid w:val="00CF4149"/>
    <w:rsid w:val="00D63AD2"/>
    <w:rsid w:val="00E9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0CE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9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6A3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agugan</dc:creator>
  <cp:lastModifiedBy>gugan</cp:lastModifiedBy>
  <cp:revision>2</cp:revision>
  <dcterms:created xsi:type="dcterms:W3CDTF">2018-01-23T11:14:00Z</dcterms:created>
  <dcterms:modified xsi:type="dcterms:W3CDTF">2018-01-23T11:14:00Z</dcterms:modified>
</cp:coreProperties>
</file>